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1BCB" w14:textId="7D9BFFEE" w:rsidR="00901CCF" w:rsidRDefault="00655926">
      <w:r>
        <w:t>Innsigelse på forslag om felles rektor for Søvik og Tjøtta oppvekstsenter</w:t>
      </w:r>
    </w:p>
    <w:p w14:paraId="64B645DE" w14:textId="3FA351F4" w:rsidR="00655926" w:rsidRDefault="00655926"/>
    <w:p w14:paraId="778BE497" w14:textId="2CC3BAEF" w:rsidR="00655926" w:rsidRDefault="00655926">
      <w:r>
        <w:t>Vi i områdeutvalget for Søvik og Hamnes vil fraråde dette forslaget på det sterkeste av flere årsaker.</w:t>
      </w:r>
    </w:p>
    <w:p w14:paraId="6BE73E02" w14:textId="3A6D4B5F" w:rsidR="00655926" w:rsidRDefault="00655926" w:rsidP="00655926">
      <w:r>
        <w:t>Både Søvik og Tjøtta oppvekstsenter med barnehage, 1-10 skole og SFO trenger en dedikert leder med 100% tilstedeværelse på begge plasser. Forslag om en felles rektor vil medføre en stor svekkelse av ledelse og tilstedeværelse samt utvikling og ivaretakelse av personell med en slik fordeling.</w:t>
      </w:r>
    </w:p>
    <w:p w14:paraId="0DF145C5" w14:textId="0B463377" w:rsidR="00655926" w:rsidRDefault="00655926" w:rsidP="00655926">
      <w:r>
        <w:t>Dette vil også medføre høyere belastning</w:t>
      </w:r>
      <w:r w:rsidR="00627B45">
        <w:t xml:space="preserve"> og slitasje</w:t>
      </w:r>
      <w:r>
        <w:t xml:space="preserve"> på eksisterende stabb </w:t>
      </w:r>
      <w:proofErr w:type="spellStart"/>
      <w:r>
        <w:t>mtp</w:t>
      </w:r>
      <w:proofErr w:type="spellEnd"/>
      <w:r>
        <w:t xml:space="preserve">. </w:t>
      </w:r>
      <w:r w:rsidR="00627B45">
        <w:t>En eventuelt assisterende rektor stilling som tiltenke begge plasser</w:t>
      </w:r>
      <w:r w:rsidR="00D216C0">
        <w:t>.</w:t>
      </w:r>
    </w:p>
    <w:p w14:paraId="70F3A09E" w14:textId="15BB83C6" w:rsidR="00627B45" w:rsidRDefault="00627B45" w:rsidP="00655926">
      <w:r>
        <w:t>Viser også til trender ellers i Kommunen vedrørende ansettelser av rektor på andre skoler som vanskelig og en krevende post å fylle. En slik dobbelt</w:t>
      </w:r>
      <w:r w:rsidR="00C63238">
        <w:t xml:space="preserve">stilling vil være krevende </w:t>
      </w:r>
      <w:r w:rsidR="001B097A">
        <w:t>og det skal også nevnes over 2 mil avstand mellom de to oppvekstsentrene.</w:t>
      </w:r>
    </w:p>
    <w:p w14:paraId="3396507D" w14:textId="286A9EE9" w:rsidR="001B097A" w:rsidRDefault="001B097A" w:rsidP="00655926">
      <w:r>
        <w:t>Vi ser også dette som en destruktiv tendens mot et evig forsøk på å bygge ned eller i verstefall gå mot en avviking av en av skolene, vi i områdeutvalget jobber for bolyst og verdiskapning i distriktet vi representerer og viser til økt kapasitet i barnehagen på Søvik som et tegn på flere ny-etablerere og generasjonsskifter</w:t>
      </w:r>
      <w:r w:rsidR="00CE743A">
        <w:t xml:space="preserve">. </w:t>
      </w:r>
      <w:r>
        <w:t xml:space="preserve"> Rektor som øverste leder på en slik plass er av svært stor betydning og vi ber derfor om at dette forslaget revurderes.</w:t>
      </w:r>
    </w:p>
    <w:p w14:paraId="50FBACD0" w14:textId="77777777" w:rsidR="00627B45" w:rsidRDefault="00627B45" w:rsidP="00655926"/>
    <w:sectPr w:rsidR="00627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94948"/>
    <w:multiLevelType w:val="hybridMultilevel"/>
    <w:tmpl w:val="C0B2DF34"/>
    <w:lvl w:ilvl="0" w:tplc="3AD8B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524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26"/>
    <w:rsid w:val="001B097A"/>
    <w:rsid w:val="003643D0"/>
    <w:rsid w:val="00627B45"/>
    <w:rsid w:val="00655926"/>
    <w:rsid w:val="00901CCF"/>
    <w:rsid w:val="00C63238"/>
    <w:rsid w:val="00CE743A"/>
    <w:rsid w:val="00D2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9FBD"/>
  <w15:chartTrackingRefBased/>
  <w15:docId w15:val="{D15565AC-5101-4D8D-BEAD-CDD05FA2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55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André Bruås</dc:creator>
  <cp:keywords/>
  <dc:description/>
  <cp:lastModifiedBy>Tony André Bruås</cp:lastModifiedBy>
  <cp:revision>2</cp:revision>
  <dcterms:created xsi:type="dcterms:W3CDTF">2022-06-06T13:09:00Z</dcterms:created>
  <dcterms:modified xsi:type="dcterms:W3CDTF">2022-06-06T13:09:00Z</dcterms:modified>
</cp:coreProperties>
</file>